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Janet Crayne</w:t>
      </w:r>
    </w:p>
    <w:bookmarkEnd w:id="0"/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Head, Slavic and East European Division</w:t>
      </w: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110F Hatcher Graduate Library North</w:t>
      </w: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University of Michigan Library</w:t>
      </w: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Ann Arbor, MI  48109-1205</w:t>
      </w: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(734) 936-2348 (phone)</w:t>
      </w: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(734) 763-6743 (fax)</w:t>
      </w:r>
    </w:p>
    <w:p w:rsidR="00ED5A53" w:rsidRDefault="00862CDA" w:rsidP="00ED5A53">
      <w:pPr>
        <w:ind w:left="-720" w:right="-720"/>
        <w:jc w:val="center"/>
        <w:rPr>
          <w:sz w:val="24"/>
          <w:szCs w:val="24"/>
        </w:rPr>
      </w:pPr>
      <w:hyperlink r:id="rId5" w:history="1">
        <w:r w:rsidR="00ED5A53" w:rsidRPr="00B00A6A">
          <w:rPr>
            <w:rStyle w:val="Hyperlink"/>
            <w:sz w:val="24"/>
            <w:szCs w:val="24"/>
          </w:rPr>
          <w:t>jcrayne@umich.edu</w:t>
        </w:r>
      </w:hyperlink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EMPLOYMENT HISTORY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jc w:val="both"/>
        <w:rPr>
          <w:sz w:val="24"/>
          <w:szCs w:val="24"/>
        </w:rPr>
      </w:pPr>
      <w:r w:rsidRPr="000B2A07">
        <w:rPr>
          <w:sz w:val="24"/>
          <w:szCs w:val="24"/>
        </w:rPr>
        <w:t>09/04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A07">
        <w:rPr>
          <w:sz w:val="24"/>
          <w:szCs w:val="24"/>
        </w:rPr>
        <w:t xml:space="preserve">LIBRARIAN, HEAD, Slavic and East European Division.  Administers all Division business, Balkan Studies Librarian, reference, bibliography and selection in other Divisional areas of coverage as appropriate. </w:t>
      </w: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01/02-09/02</w:t>
      </w:r>
      <w:r>
        <w:rPr>
          <w:sz w:val="24"/>
          <w:szCs w:val="24"/>
        </w:rPr>
        <w:tab/>
      </w:r>
      <w:r w:rsidRPr="000B2A07">
        <w:rPr>
          <w:sz w:val="24"/>
          <w:szCs w:val="24"/>
        </w:rPr>
        <w:t>LIBRARIAN, ASSISTANT HEAD</w:t>
      </w:r>
      <w:proofErr w:type="gramStart"/>
      <w:r w:rsidRPr="000B2A07">
        <w:rPr>
          <w:sz w:val="24"/>
          <w:szCs w:val="24"/>
        </w:rPr>
        <w:t>,  In</w:t>
      </w:r>
      <w:proofErr w:type="gramEnd"/>
      <w:r w:rsidRPr="000B2A07">
        <w:rPr>
          <w:sz w:val="24"/>
          <w:szCs w:val="24"/>
        </w:rPr>
        <w:t xml:space="preserve"> addition to the duties below, Balkan Studies Librarian.</w:t>
      </w:r>
    </w:p>
    <w:p w:rsidR="00ED5A53" w:rsidRPr="000B2A07" w:rsidRDefault="00ED5A53" w:rsidP="00ED5A53">
      <w:pPr>
        <w:ind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10/93-</w:t>
      </w:r>
      <w:r>
        <w:rPr>
          <w:sz w:val="24"/>
          <w:szCs w:val="24"/>
        </w:rPr>
        <w:t>01/02</w:t>
      </w:r>
      <w:r w:rsidRPr="000B2A07">
        <w:rPr>
          <w:sz w:val="24"/>
          <w:szCs w:val="24"/>
        </w:rPr>
        <w:tab/>
        <w:t xml:space="preserve">ASSOCIATE LIBRARIAN, </w:t>
      </w:r>
      <w:r>
        <w:rPr>
          <w:sz w:val="24"/>
          <w:szCs w:val="24"/>
        </w:rPr>
        <w:t xml:space="preserve">and SENIOR ASSOCIATE LIBRARIAN, </w:t>
      </w:r>
      <w:r w:rsidRPr="000B2A07">
        <w:rPr>
          <w:sz w:val="24"/>
          <w:szCs w:val="24"/>
        </w:rPr>
        <w:t>Slavic and East European Division, Area Programs, Hatcher Graduate Library North, University of Michigan, Ann Arbor, MI  48109-1205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Supervises Slavic cataloging and acquisitions functions; South Slavic bibliographer; assists with Russian and other former Soviet selection as appropriate.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10/92-10/93</w:t>
      </w:r>
      <w:r w:rsidRPr="000B2A07">
        <w:rPr>
          <w:sz w:val="24"/>
          <w:szCs w:val="24"/>
        </w:rPr>
        <w:tab/>
        <w:t xml:space="preserve">ACTING SLAVIC BIBLIOGRAPHER, Collection Development Department, Alderman Library, </w:t>
      </w:r>
      <w:smartTag w:uri="urn:schemas-microsoft-com:office:smarttags" w:element="PlaceType">
        <w:r w:rsidRPr="000B2A07">
          <w:rPr>
            <w:sz w:val="24"/>
            <w:szCs w:val="24"/>
          </w:rPr>
          <w:t>University</w:t>
        </w:r>
      </w:smartTag>
      <w:r w:rsidRPr="000B2A07">
        <w:rPr>
          <w:sz w:val="24"/>
          <w:szCs w:val="24"/>
        </w:rPr>
        <w:t xml:space="preserve"> of </w:t>
      </w:r>
      <w:smartTag w:uri="urn:schemas-microsoft-com:office:smarttags" w:element="PlaceName">
        <w:r w:rsidRPr="000B2A07">
          <w:rPr>
            <w:sz w:val="24"/>
            <w:szCs w:val="24"/>
          </w:rPr>
          <w:t>Virginia</w:t>
        </w:r>
      </w:smartTag>
      <w:r w:rsidRPr="000B2A0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B2A07">
            <w:rPr>
              <w:sz w:val="24"/>
              <w:szCs w:val="24"/>
            </w:rPr>
            <w:t>Charlottesville</w:t>
          </w:r>
        </w:smartTag>
        <w:r w:rsidRPr="000B2A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0B2A07">
            <w:rPr>
              <w:sz w:val="24"/>
              <w:szCs w:val="24"/>
            </w:rPr>
            <w:t>VA</w:t>
          </w:r>
        </w:smartTag>
        <w:r w:rsidRPr="000B2A0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0B2A07">
            <w:rPr>
              <w:sz w:val="24"/>
              <w:szCs w:val="24"/>
            </w:rPr>
            <w:t>22903</w:t>
          </w:r>
        </w:smartTag>
      </w:smartTag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4/91-9/92</w:t>
      </w:r>
      <w:r w:rsidRPr="000B2A07">
        <w:rPr>
          <w:sz w:val="24"/>
          <w:szCs w:val="24"/>
        </w:rPr>
        <w:tab/>
        <w:t>ASSOCIATE IN REFERENCE, Reference Department, Alderman Library, University of Virginia, Charlottesville, VA  22903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1/87-10/93</w:t>
      </w:r>
      <w:r w:rsidRPr="000B2A07">
        <w:rPr>
          <w:sz w:val="24"/>
          <w:szCs w:val="24"/>
        </w:rPr>
        <w:tab/>
        <w:t>SLAVIC CATALOGER, Original Cataloging Unit, Alderman Library, University of Virginia, Charlottesville, VA  22903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1/80-1/81</w:t>
      </w:r>
      <w:r w:rsidRPr="000B2A07">
        <w:rPr>
          <w:sz w:val="24"/>
          <w:szCs w:val="24"/>
        </w:rPr>
        <w:tab/>
        <w:t xml:space="preserve">LIBRARY ASSISTANT IV, Slavic Department, </w:t>
      </w:r>
      <w:smartTag w:uri="urn:schemas-microsoft-com:office:smarttags" w:element="PlaceName">
        <w:r w:rsidRPr="000B2A07">
          <w:rPr>
            <w:sz w:val="24"/>
            <w:szCs w:val="24"/>
          </w:rPr>
          <w:t>Harvard</w:t>
        </w:r>
      </w:smartTag>
      <w:r w:rsidRPr="000B2A07">
        <w:rPr>
          <w:sz w:val="24"/>
          <w:szCs w:val="24"/>
        </w:rPr>
        <w:t xml:space="preserve"> </w:t>
      </w:r>
      <w:smartTag w:uri="urn:schemas-microsoft-com:office:smarttags" w:element="PlaceType">
        <w:r w:rsidRPr="000B2A07">
          <w:rPr>
            <w:sz w:val="24"/>
            <w:szCs w:val="24"/>
          </w:rPr>
          <w:t>College</w:t>
        </w:r>
      </w:smartTag>
      <w:r w:rsidRPr="000B2A07">
        <w:rPr>
          <w:sz w:val="24"/>
          <w:szCs w:val="24"/>
        </w:rPr>
        <w:t xml:space="preserve"> Library, </w:t>
      </w:r>
      <w:smartTag w:uri="urn:schemas-microsoft-com:office:smarttags" w:element="place">
        <w:smartTag w:uri="urn:schemas-microsoft-com:office:smarttags" w:element="City">
          <w:r w:rsidRPr="000B2A07">
            <w:rPr>
              <w:sz w:val="24"/>
              <w:szCs w:val="24"/>
            </w:rPr>
            <w:t>Cambridge</w:t>
          </w:r>
        </w:smartTag>
        <w:r w:rsidRPr="000B2A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0B2A07">
            <w:rPr>
              <w:sz w:val="24"/>
              <w:szCs w:val="24"/>
            </w:rPr>
            <w:t>MA</w:t>
          </w:r>
        </w:smartTag>
        <w:r w:rsidRPr="000B2A0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0B2A07">
            <w:rPr>
              <w:sz w:val="24"/>
              <w:szCs w:val="24"/>
            </w:rPr>
            <w:t>02138</w:t>
          </w:r>
        </w:smartTag>
      </w:smartTag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9/77-6/78</w:t>
      </w:r>
      <w:r w:rsidRPr="000B2A07">
        <w:rPr>
          <w:sz w:val="24"/>
          <w:szCs w:val="24"/>
        </w:rPr>
        <w:tab/>
        <w:t>PROJECT ASSISTANT in Russian versification for Professor James O. Bailey and poetics, for Professor J.T. Shaw, Department of Slavic Languages and Literatures, University of Wisconsin, Madison, WI  53706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right="-720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EDUCATION</w:t>
      </w: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RHODE ISLAND-KINGSTON</w:t>
          </w:r>
        </w:smartTag>
      </w:smartTag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School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Library</w:t>
          </w:r>
        </w:smartTag>
      </w:smartTag>
      <w:r w:rsidRPr="000B2A07">
        <w:rPr>
          <w:sz w:val="24"/>
          <w:szCs w:val="24"/>
        </w:rPr>
        <w:t xml:space="preserve"> and Information Studies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1986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M.L.I.S.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UNIVERSITY OF WISCONSIN-MADISON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Department of Slavic Languages and Literatures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1977-1980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Ph.D-level coursework and dissertation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1978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Ph.D minor thesis in Russian Art History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1977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Preliminary examinations for Ph.D candidacy</w:t>
      </w:r>
      <w:r>
        <w:rPr>
          <w:sz w:val="24"/>
          <w:szCs w:val="24"/>
        </w:rPr>
        <w:t xml:space="preserve"> in Russian and Yugoslav literatures</w:t>
      </w:r>
      <w:r w:rsidRPr="000B2A07">
        <w:rPr>
          <w:sz w:val="24"/>
          <w:szCs w:val="24"/>
        </w:rPr>
        <w:t xml:space="preserve"> 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Russian Area Studies Program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1977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Certificate in Russian Area Studies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Department of Slavic Languages and Literatures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1976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M.A. in Russian Language and Literature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College of Letters and Sciences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1971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 xml:space="preserve">B.A. with </w:t>
      </w:r>
      <w:proofErr w:type="gramStart"/>
      <w:r w:rsidRPr="000B2A07">
        <w:rPr>
          <w:sz w:val="24"/>
          <w:szCs w:val="24"/>
        </w:rPr>
        <w:t>Honors  and</w:t>
      </w:r>
      <w:proofErr w:type="gramEnd"/>
      <w:r w:rsidRPr="000B2A07">
        <w:rPr>
          <w:sz w:val="24"/>
          <w:szCs w:val="24"/>
        </w:rPr>
        <w:t xml:space="preserve"> with Distinction in the Major(Russian)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0B2A07">
            <w:rPr>
              <w:sz w:val="24"/>
              <w:szCs w:val="24"/>
            </w:rPr>
            <w:t>INDIANA</w:t>
          </w:r>
        </w:smartTag>
        <w:r w:rsidRPr="000B2A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</w:smartTag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1970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proofErr w:type="gramStart"/>
      <w:r w:rsidRPr="000B2A07">
        <w:rPr>
          <w:sz w:val="24"/>
          <w:szCs w:val="24"/>
        </w:rPr>
        <w:t xml:space="preserve">Certificate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</w:t>
      </w:r>
      <w:r w:rsidRPr="000B2A07">
        <w:rPr>
          <w:sz w:val="24"/>
          <w:szCs w:val="24"/>
        </w:rPr>
        <w:t xml:space="preserve">Russian </w:t>
      </w:r>
      <w:r>
        <w:rPr>
          <w:sz w:val="24"/>
          <w:szCs w:val="24"/>
        </w:rPr>
        <w:t>L</w:t>
      </w:r>
      <w:r w:rsidRPr="000B2A07">
        <w:rPr>
          <w:sz w:val="24"/>
          <w:szCs w:val="24"/>
        </w:rPr>
        <w:t>anguage Study-Tour Program</w:t>
      </w:r>
    </w:p>
    <w:p w:rsidR="00ED5A53" w:rsidRDefault="00ED5A53" w:rsidP="00ED5A53">
      <w:pPr>
        <w:pStyle w:val="Heading1"/>
        <w:ind w:right="-720"/>
        <w:jc w:val="left"/>
        <w:rPr>
          <w:szCs w:val="24"/>
        </w:rPr>
      </w:pPr>
    </w:p>
    <w:p w:rsidR="00ED5A53" w:rsidRPr="009D59B6" w:rsidRDefault="00ED5A53" w:rsidP="00ED5A53"/>
    <w:p w:rsidR="00ED5A53" w:rsidRDefault="00ED5A53" w:rsidP="00ED5A53">
      <w:pPr>
        <w:pStyle w:val="Heading1"/>
        <w:ind w:right="-720"/>
        <w:rPr>
          <w:szCs w:val="24"/>
        </w:rPr>
      </w:pPr>
      <w:r w:rsidRPr="000B2A07">
        <w:rPr>
          <w:szCs w:val="24"/>
        </w:rPr>
        <w:t>AWARDS</w:t>
      </w:r>
    </w:p>
    <w:p w:rsidR="00ED5A53" w:rsidRDefault="00ED5A53" w:rsidP="00ED5A53">
      <w:pPr>
        <w:pStyle w:val="Heading1"/>
        <w:ind w:right="-720"/>
        <w:rPr>
          <w:szCs w:val="24"/>
        </w:rPr>
      </w:pPr>
    </w:p>
    <w:p w:rsidR="00ED5A53" w:rsidRDefault="00ED5A53" w:rsidP="00ED5A53">
      <w:pPr>
        <w:pStyle w:val="Heading1"/>
        <w:ind w:right="-720"/>
        <w:rPr>
          <w:szCs w:val="24"/>
        </w:rPr>
      </w:pPr>
      <w:r w:rsidRPr="000B2A07">
        <w:rPr>
          <w:szCs w:val="24"/>
        </w:rPr>
        <w:t xml:space="preserve">Beta Phi Mu </w:t>
      </w:r>
    </w:p>
    <w:p w:rsidR="00ED5A53" w:rsidRDefault="00ED5A53" w:rsidP="00ED5A53">
      <w:pPr>
        <w:pStyle w:val="Heading1"/>
        <w:ind w:right="-720"/>
        <w:rPr>
          <w:szCs w:val="24"/>
        </w:rPr>
      </w:pPr>
    </w:p>
    <w:p w:rsidR="00ED5A53" w:rsidRDefault="00ED5A53" w:rsidP="00ED5A53">
      <w:pPr>
        <w:pStyle w:val="Heading1"/>
        <w:ind w:right="-720"/>
        <w:rPr>
          <w:szCs w:val="24"/>
        </w:rPr>
      </w:pPr>
      <w:r w:rsidRPr="000B2A07">
        <w:rPr>
          <w:szCs w:val="24"/>
        </w:rPr>
        <w:t xml:space="preserve">Dobro </w:t>
      </w:r>
      <w:proofErr w:type="spellStart"/>
      <w:r w:rsidRPr="000B2A07">
        <w:rPr>
          <w:szCs w:val="24"/>
        </w:rPr>
        <w:t>Slovo</w:t>
      </w:r>
      <w:proofErr w:type="spellEnd"/>
    </w:p>
    <w:p w:rsidR="00ED5A53" w:rsidRDefault="00ED5A53" w:rsidP="00ED5A53">
      <w:pPr>
        <w:pStyle w:val="Heading1"/>
        <w:ind w:right="-720"/>
        <w:rPr>
          <w:szCs w:val="24"/>
        </w:rPr>
      </w:pPr>
    </w:p>
    <w:p w:rsidR="00ED5A53" w:rsidRDefault="00ED5A53" w:rsidP="00ED5A53">
      <w:pPr>
        <w:pStyle w:val="Heading1"/>
        <w:ind w:right="-720"/>
        <w:rPr>
          <w:szCs w:val="24"/>
        </w:rPr>
      </w:pPr>
      <w:r w:rsidRPr="000B2A07">
        <w:rPr>
          <w:szCs w:val="24"/>
        </w:rPr>
        <w:t>Phi Beta Kappa</w:t>
      </w:r>
    </w:p>
    <w:p w:rsidR="00ED5A53" w:rsidRDefault="00ED5A53" w:rsidP="00ED5A53">
      <w:pPr>
        <w:pStyle w:val="Heading1"/>
        <w:ind w:right="-720"/>
        <w:rPr>
          <w:szCs w:val="24"/>
        </w:rPr>
      </w:pPr>
    </w:p>
    <w:p w:rsidR="00ED5A53" w:rsidRDefault="00ED5A53" w:rsidP="00ED5A53">
      <w:pPr>
        <w:pStyle w:val="Heading1"/>
        <w:ind w:right="-720"/>
        <w:rPr>
          <w:szCs w:val="24"/>
        </w:rPr>
      </w:pPr>
    </w:p>
    <w:p w:rsidR="00ED5A53" w:rsidRDefault="00ED5A53" w:rsidP="00ED5A53">
      <w:pPr>
        <w:pStyle w:val="Heading1"/>
        <w:ind w:right="-720"/>
        <w:rPr>
          <w:szCs w:val="24"/>
        </w:rPr>
      </w:pPr>
      <w:r>
        <w:rPr>
          <w:szCs w:val="24"/>
        </w:rPr>
        <w:t>MEMBERSHIPS</w:t>
      </w:r>
    </w:p>
    <w:p w:rsidR="00ED5A53" w:rsidRDefault="00ED5A53" w:rsidP="00ED5A53"/>
    <w:p w:rsidR="00ED5A53" w:rsidRPr="009A6F9D" w:rsidRDefault="00ED5A53" w:rsidP="00ED5A53"/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Slavic and East European Microfilming Project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  <w:t>Chair (2004-</w:t>
      </w:r>
      <w:r>
        <w:rPr>
          <w:sz w:val="24"/>
          <w:szCs w:val="24"/>
        </w:rPr>
        <w:t>2006</w:t>
      </w:r>
      <w:r w:rsidRPr="000B2A07">
        <w:rPr>
          <w:sz w:val="24"/>
          <w:szCs w:val="24"/>
        </w:rPr>
        <w:t>)</w:t>
      </w:r>
      <w:r>
        <w:rPr>
          <w:sz w:val="24"/>
          <w:szCs w:val="24"/>
        </w:rPr>
        <w:t xml:space="preserve"> Member-at-Large (2014-2015)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American Association for the Advancement of Slavic Studies (current)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>
        <w:rPr>
          <w:sz w:val="24"/>
          <w:szCs w:val="24"/>
        </w:rPr>
        <w:t xml:space="preserve">Committee </w:t>
      </w:r>
      <w:r w:rsidRPr="000B2A07">
        <w:rPr>
          <w:sz w:val="24"/>
          <w:szCs w:val="24"/>
        </w:rPr>
        <w:t>on Copyright (2003</w:t>
      </w:r>
      <w:proofErr w:type="gramStart"/>
      <w:r w:rsidRPr="000B2A07">
        <w:rPr>
          <w:sz w:val="24"/>
          <w:szCs w:val="24"/>
        </w:rPr>
        <w:t>-)</w:t>
      </w:r>
      <w:proofErr w:type="gramEnd"/>
    </w:p>
    <w:p w:rsidR="00ED5A53" w:rsidRDefault="00ED5A53" w:rsidP="00ED5A53">
      <w:pPr>
        <w:ind w:left="-720" w:right="-720" w:firstLine="720"/>
        <w:rPr>
          <w:sz w:val="24"/>
          <w:szCs w:val="24"/>
        </w:rPr>
      </w:pPr>
      <w:r w:rsidRPr="000B2A07">
        <w:rPr>
          <w:sz w:val="24"/>
          <w:szCs w:val="24"/>
        </w:rPr>
        <w:t>Bibliography and Documentation Committee (1996-1999, 2003-20</w:t>
      </w:r>
      <w:r>
        <w:rPr>
          <w:sz w:val="24"/>
          <w:szCs w:val="24"/>
        </w:rPr>
        <w:t>10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Committee on Collection Development (2013-2014)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lastRenderedPageBreak/>
        <w:t>American Association of Teachers of Slavic and East European Languages (-1988)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American Library Association, ACRL 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  <w:t>Slavic and East European Section (-1993,</w:t>
      </w:r>
      <w:r>
        <w:rPr>
          <w:sz w:val="24"/>
          <w:szCs w:val="24"/>
        </w:rPr>
        <w:t xml:space="preserve"> </w:t>
      </w:r>
      <w:r w:rsidRPr="000B2A07">
        <w:rPr>
          <w:sz w:val="24"/>
          <w:szCs w:val="24"/>
        </w:rPr>
        <w:t>2002</w:t>
      </w:r>
      <w:proofErr w:type="gramStart"/>
      <w:r w:rsidRPr="000B2A07">
        <w:rPr>
          <w:sz w:val="24"/>
          <w:szCs w:val="24"/>
        </w:rPr>
        <w:t>-)</w:t>
      </w:r>
      <w:proofErr w:type="gramEnd"/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Chair, Automated Bibliographic Control Committee (1990-1992)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Newsletter Committee (1991-1993</w:t>
      </w:r>
      <w:r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  <w:t>West European Studies Section (2003</w:t>
      </w:r>
      <w:proofErr w:type="gramStart"/>
      <w:r w:rsidRPr="000B2A07">
        <w:rPr>
          <w:sz w:val="24"/>
          <w:szCs w:val="24"/>
        </w:rPr>
        <w:t>-)</w:t>
      </w:r>
      <w:proofErr w:type="gramEnd"/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UNIVERSITY OF MICHIGAN LIBRARY</w:t>
      </w:r>
    </w:p>
    <w:p w:rsidR="00ED5A53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Language Theme Semester exhibitor and coordinator for Area Programs (2011-2012)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Co-organizer of symposium Legacy of Pasternak’s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 at Fifty (2009)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Task Force on Newspaper to Microform (2008-present)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Exchanges Assessment Task Force (2008)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Library Diversity Committee (2007-2010) 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Newspaper Assessment Group (2006-2007)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Task Force on Newspaper Retention policy (2006-2007)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NGO Committee (2005-</w:t>
      </w:r>
      <w:r>
        <w:rPr>
          <w:sz w:val="24"/>
          <w:szCs w:val="24"/>
        </w:rPr>
        <w:t>2006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Aleph Bibliographic Records Committee (2004-2005)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LMS Cataloging Team (2002-2004)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Records Management Group (2002)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RLG Review </w:t>
      </w:r>
      <w:proofErr w:type="gramStart"/>
      <w:r w:rsidRPr="000B2A07">
        <w:rPr>
          <w:sz w:val="24"/>
          <w:szCs w:val="24"/>
        </w:rPr>
        <w:t>Committee  (</w:t>
      </w:r>
      <w:proofErr w:type="gramEnd"/>
      <w:r w:rsidRPr="000B2A07">
        <w:rPr>
          <w:sz w:val="24"/>
          <w:szCs w:val="24"/>
        </w:rPr>
        <w:t>2001)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Librarians’ Forum Librarian Awards Committee (2001/2002)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Librarians’ Forum Executive </w:t>
      </w:r>
      <w:proofErr w:type="gramStart"/>
      <w:r w:rsidRPr="000B2A07">
        <w:rPr>
          <w:sz w:val="24"/>
          <w:szCs w:val="24"/>
        </w:rPr>
        <w:t>Board  (</w:t>
      </w:r>
      <w:proofErr w:type="gramEnd"/>
      <w:r w:rsidRPr="000B2A07">
        <w:rPr>
          <w:sz w:val="24"/>
          <w:szCs w:val="24"/>
        </w:rPr>
        <w:t>2001/2002)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Promotion Review Committee (2001-</w:t>
      </w:r>
      <w:r>
        <w:rPr>
          <w:sz w:val="24"/>
          <w:szCs w:val="24"/>
        </w:rPr>
        <w:t>2004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proofErr w:type="spellStart"/>
      <w:r w:rsidRPr="000B2A07">
        <w:rPr>
          <w:sz w:val="24"/>
          <w:szCs w:val="24"/>
        </w:rPr>
        <w:t>NRTAlert</w:t>
      </w:r>
      <w:proofErr w:type="spellEnd"/>
      <w:r w:rsidRPr="000B2A07">
        <w:rPr>
          <w:sz w:val="24"/>
          <w:szCs w:val="24"/>
        </w:rPr>
        <w:t xml:space="preserve"> (2001-</w:t>
      </w:r>
      <w:r>
        <w:rPr>
          <w:sz w:val="24"/>
          <w:szCs w:val="24"/>
        </w:rPr>
        <w:t>2005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Networked Information Steering Committee (1999-</w:t>
      </w:r>
      <w:r>
        <w:rPr>
          <w:sz w:val="24"/>
          <w:szCs w:val="24"/>
        </w:rPr>
        <w:t>205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Cataloging Policy Council (1998</w:t>
      </w:r>
      <w:proofErr w:type="gramStart"/>
      <w:r w:rsidRPr="000B2A07">
        <w:rPr>
          <w:sz w:val="24"/>
          <w:szCs w:val="24"/>
        </w:rPr>
        <w:t>-)</w:t>
      </w:r>
      <w:proofErr w:type="gramEnd"/>
      <w:r w:rsidRPr="000B2A07">
        <w:rPr>
          <w:sz w:val="24"/>
          <w:szCs w:val="24"/>
        </w:rPr>
        <w:t>; Chair (1999-</w:t>
      </w:r>
      <w:r>
        <w:rPr>
          <w:sz w:val="24"/>
          <w:szCs w:val="24"/>
        </w:rPr>
        <w:t>2005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Member of interview committees for Serials Cataloger (1996), Head, Serials Cataloging (1997), Japanese Materials Librarian (2001), Serials Cataloger (2001), Art and Design Field Librarian (2001)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Classification and Evaluation Committee (1997-2000); Chair (1999-2000)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Chair, Librarians’ Forum Committee on Librarians’ Salaries (1996</w:t>
      </w:r>
      <w:proofErr w:type="gramStart"/>
      <w:r w:rsidRPr="000B2A07">
        <w:rPr>
          <w:sz w:val="24"/>
          <w:szCs w:val="24"/>
        </w:rPr>
        <w:t>-)</w:t>
      </w:r>
      <w:proofErr w:type="gramEnd"/>
    </w:p>
    <w:p w:rsidR="00ED5A53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Librarians’ Forum Committee on Salary Compression (1995)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Member of University of Michigan’s Working Group on Southeastern Europe (1995-</w:t>
      </w:r>
      <w:r>
        <w:rPr>
          <w:sz w:val="24"/>
          <w:szCs w:val="24"/>
        </w:rPr>
        <w:t>2004?</w:t>
      </w:r>
      <w:r w:rsidRPr="000B2A07">
        <w:rPr>
          <w:sz w:val="24"/>
          <w:szCs w:val="24"/>
        </w:rPr>
        <w:t>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Pr="003B0E1B" w:rsidRDefault="00ED5A53" w:rsidP="00ED5A53">
      <w:pPr>
        <w:ind w:left="-720" w:right="-720"/>
        <w:jc w:val="center"/>
        <w:rPr>
          <w:i/>
          <w:sz w:val="24"/>
          <w:szCs w:val="24"/>
        </w:rPr>
      </w:pPr>
      <w:r w:rsidRPr="00347A99">
        <w:rPr>
          <w:sz w:val="24"/>
          <w:szCs w:val="24"/>
        </w:rPr>
        <w:t>PAPERS AND PANELS</w:t>
      </w:r>
    </w:p>
    <w:p w:rsidR="003B0E1B" w:rsidRDefault="003B0E1B" w:rsidP="003B0E1B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Chair at ASEEES 2015 on </w:t>
      </w:r>
      <w:r w:rsidRPr="003B0E1B">
        <w:rPr>
          <w:i/>
          <w:sz w:val="24"/>
          <w:szCs w:val="24"/>
        </w:rPr>
        <w:t>Influencing Historiography: Archival and Collection Development Practices at Times of Revolution, War, and Occupation</w:t>
      </w:r>
      <w:r>
        <w:rPr>
          <w:sz w:val="24"/>
          <w:szCs w:val="24"/>
        </w:rPr>
        <w:t>.</w:t>
      </w:r>
    </w:p>
    <w:p w:rsidR="00ED5A53" w:rsidRPr="0001272F" w:rsidRDefault="00ED5A53" w:rsidP="00ED5A53">
      <w:pPr>
        <w:ind w:left="-720"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Roundtable participant at ASEEES 2014 for </w:t>
      </w:r>
      <w:r>
        <w:rPr>
          <w:i/>
          <w:sz w:val="24"/>
          <w:szCs w:val="24"/>
        </w:rPr>
        <w:t>To Accept or Not to Accept?  Issues Involved in Large Gift Collections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ASEEES 2014 on </w:t>
      </w:r>
      <w:r>
        <w:rPr>
          <w:i/>
          <w:sz w:val="24"/>
          <w:szCs w:val="24"/>
        </w:rPr>
        <w:t>Samizdat in the Digital Era: Archival and Legal Perspectives</w:t>
      </w:r>
      <w:r>
        <w:rPr>
          <w:sz w:val="24"/>
          <w:szCs w:val="24"/>
        </w:rPr>
        <w:t xml:space="preserve">: Samizdat or not samizdat?  Publication or Manuscript?  The Case of Versions of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>.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Paper presented at ASEEES 2014 Regional Conference in Astana, Kazakhstan</w:t>
      </w:r>
      <w:r w:rsidR="003B0E1B">
        <w:rPr>
          <w:sz w:val="24"/>
          <w:szCs w:val="24"/>
        </w:rPr>
        <w:t>: Collection Assessment Based on Metadata from One Library’s OCLC Catalog Records (May, 2014)</w:t>
      </w:r>
    </w:p>
    <w:p w:rsidR="003B0E1B" w:rsidRPr="0001272F" w:rsidRDefault="003B0E1B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Presentations on Collection Development Policy made as a participant in 2014 National Library Week in various cities throughout Kosovo (May, 2014)</w:t>
      </w:r>
    </w:p>
    <w:p w:rsidR="00ED5A53" w:rsidRPr="00454CFD" w:rsidRDefault="00ED5A53" w:rsidP="00ED5A53">
      <w:pPr>
        <w:ind w:left="-720"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Roundtable participant at ASEEES 2013 for </w:t>
      </w:r>
      <w:r>
        <w:rPr>
          <w:i/>
          <w:sz w:val="24"/>
          <w:szCs w:val="24"/>
        </w:rPr>
        <w:t xml:space="preserve">Uneven Revolutions?  Digital Libraries, E-Book Collections, and Online Information </w:t>
      </w:r>
      <w:proofErr w:type="gramStart"/>
      <w:r>
        <w:rPr>
          <w:i/>
          <w:sz w:val="24"/>
          <w:szCs w:val="24"/>
        </w:rPr>
        <w:t>Across</w:t>
      </w:r>
      <w:proofErr w:type="gramEnd"/>
      <w:r>
        <w:rPr>
          <w:i/>
          <w:sz w:val="24"/>
          <w:szCs w:val="24"/>
        </w:rPr>
        <w:t xml:space="preserve"> Russia, Eurasia and Eastern Europe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Roundtable participant at ASEEES 2013 for </w:t>
      </w:r>
      <w:r>
        <w:rPr>
          <w:i/>
          <w:sz w:val="24"/>
          <w:szCs w:val="24"/>
        </w:rPr>
        <w:t>Dialog</w:t>
      </w:r>
      <w:r w:rsidRPr="00454CFD">
        <w:rPr>
          <w:i/>
          <w:sz w:val="24"/>
          <w:szCs w:val="24"/>
        </w:rPr>
        <w:t>ue on Copyright Issues in Higher Education</w:t>
      </w:r>
      <w:r>
        <w:rPr>
          <w:i/>
          <w:sz w:val="24"/>
          <w:szCs w:val="24"/>
        </w:rPr>
        <w:t>: Answers to Most FAQ’s</w:t>
      </w:r>
    </w:p>
    <w:p w:rsidR="00ED5A53" w:rsidRPr="00454CFD" w:rsidRDefault="00ED5A53" w:rsidP="00ED5A53">
      <w:pPr>
        <w:ind w:left="-720"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Paper presented at ASEEES 2012 for </w:t>
      </w:r>
      <w:r>
        <w:rPr>
          <w:i/>
          <w:sz w:val="24"/>
          <w:szCs w:val="24"/>
        </w:rPr>
        <w:t>Digital Libraries and E-Book Collections in Russia and Eastern Europe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ASEEES 2011 for </w:t>
      </w:r>
      <w:r w:rsidRPr="000109BD">
        <w:rPr>
          <w:i/>
          <w:iCs/>
          <w:sz w:val="24"/>
          <w:szCs w:val="24"/>
        </w:rPr>
        <w:t>Digitization Projects Related to Russia</w:t>
      </w:r>
      <w:r w:rsidRPr="000109BD">
        <w:rPr>
          <w:sz w:val="24"/>
          <w:szCs w:val="24"/>
        </w:rPr>
        <w:t>: Personalizing History</w:t>
      </w:r>
      <w:r>
        <w:rPr>
          <w:sz w:val="24"/>
          <w:szCs w:val="24"/>
        </w:rPr>
        <w:t>: North American Websites about the Russia Far East and its Occupiers (November, 2011)</w:t>
      </w:r>
    </w:p>
    <w:p w:rsidR="00ED5A53" w:rsidRDefault="00ED5A53" w:rsidP="00ED5A53">
      <w:pPr>
        <w:ind w:left="-720" w:right="-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Presenter in Roundtable at ASEEES 2011 </w:t>
      </w:r>
      <w:r>
        <w:rPr>
          <w:i/>
          <w:iCs/>
          <w:sz w:val="24"/>
          <w:szCs w:val="24"/>
        </w:rPr>
        <w:t>Access to Research and Educational Materials in our Institutions: the Role of Governments and Citizens (November, 2011)</w:t>
      </w:r>
    </w:p>
    <w:p w:rsidR="00ED5A53" w:rsidRPr="00C57A3A" w:rsidRDefault="00ED5A53" w:rsidP="00ED5A53">
      <w:pPr>
        <w:ind w:left="-720" w:right="-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Presentation at Library of Congress’</w:t>
      </w:r>
      <w:r>
        <w:rPr>
          <w:color w:val="000000"/>
          <w:sz w:val="22"/>
          <w:szCs w:val="22"/>
        </w:rPr>
        <w:t xml:space="preserve"> </w:t>
      </w:r>
      <w:r w:rsidRPr="009A4459">
        <w:rPr>
          <w:i/>
          <w:iCs/>
          <w:color w:val="000000"/>
          <w:sz w:val="22"/>
          <w:szCs w:val="22"/>
        </w:rPr>
        <w:t xml:space="preserve">Plenary Session of the Russian-American Working Group on Library </w:t>
      </w:r>
      <w:r>
        <w:rPr>
          <w:i/>
          <w:iCs/>
          <w:color w:val="000000"/>
          <w:sz w:val="22"/>
          <w:szCs w:val="22"/>
        </w:rPr>
        <w:t xml:space="preserve">[Digital] </w:t>
      </w:r>
      <w:r w:rsidRPr="009A4459">
        <w:rPr>
          <w:i/>
          <w:iCs/>
          <w:color w:val="000000"/>
          <w:sz w:val="22"/>
          <w:szCs w:val="22"/>
        </w:rPr>
        <w:t>Cooperation</w:t>
      </w:r>
      <w:r>
        <w:rPr>
          <w:color w:val="000000"/>
          <w:sz w:val="22"/>
          <w:szCs w:val="22"/>
        </w:rPr>
        <w:t>: Hazel Abbott’s Photograph Album, 1917-1920 (October, 2010)</w:t>
      </w:r>
    </w:p>
    <w:p w:rsidR="00ED5A53" w:rsidRPr="00347A99" w:rsidRDefault="00ED5A53" w:rsidP="00ED5A53">
      <w:pPr>
        <w:ind w:left="-720" w:right="-720"/>
        <w:rPr>
          <w:i/>
          <w:iCs/>
          <w:sz w:val="24"/>
          <w:szCs w:val="24"/>
        </w:rPr>
      </w:pPr>
      <w:r w:rsidRPr="00347A99">
        <w:rPr>
          <w:sz w:val="24"/>
          <w:szCs w:val="24"/>
        </w:rPr>
        <w:t xml:space="preserve">Discussant at ICCEES 2010 for </w:t>
      </w:r>
      <w:r w:rsidRPr="00347A99">
        <w:rPr>
          <w:i/>
          <w:iCs/>
          <w:sz w:val="24"/>
          <w:szCs w:val="24"/>
        </w:rPr>
        <w:t xml:space="preserve">Past as Prologue: The History and/or Projected Future of Slavic and East European Library Collections </w:t>
      </w:r>
      <w:r w:rsidRPr="009A4459">
        <w:rPr>
          <w:sz w:val="24"/>
          <w:szCs w:val="24"/>
        </w:rPr>
        <w:t>(July, 2010)</w:t>
      </w:r>
    </w:p>
    <w:p w:rsidR="00ED5A53" w:rsidRPr="00347A99" w:rsidRDefault="00ED5A53" w:rsidP="00ED5A53">
      <w:pPr>
        <w:ind w:left="-720" w:right="-720"/>
        <w:rPr>
          <w:sz w:val="24"/>
          <w:szCs w:val="24"/>
        </w:rPr>
      </w:pPr>
      <w:r w:rsidRPr="00347A99">
        <w:rPr>
          <w:sz w:val="24"/>
          <w:szCs w:val="24"/>
        </w:rPr>
        <w:t xml:space="preserve">Paper presented at ICCEES 2010 for </w:t>
      </w:r>
      <w:r w:rsidRPr="00347A99">
        <w:rPr>
          <w:i/>
          <w:iCs/>
          <w:sz w:val="24"/>
          <w:szCs w:val="24"/>
        </w:rPr>
        <w:t>Looking East: The Reemergence of Central Asian Collections in the West</w:t>
      </w:r>
      <w:r w:rsidRPr="00347A99">
        <w:rPr>
          <w:sz w:val="24"/>
          <w:szCs w:val="24"/>
        </w:rPr>
        <w:t>: Supporting a New Curricular Strength with Near-Static Funding (July, 2010)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Untitled paper introducing the symposium </w:t>
      </w:r>
      <w:r w:rsidRPr="00585AAB">
        <w:rPr>
          <w:i/>
          <w:iCs/>
          <w:sz w:val="24"/>
          <w:szCs w:val="24"/>
        </w:rPr>
        <w:t xml:space="preserve">Doctor </w:t>
      </w:r>
      <w:proofErr w:type="spellStart"/>
      <w:r w:rsidRPr="00585AAB">
        <w:rPr>
          <w:i/>
          <w:iCs/>
          <w:sz w:val="24"/>
          <w:szCs w:val="24"/>
        </w:rPr>
        <w:t>Zhivago</w:t>
      </w:r>
      <w:proofErr w:type="spellEnd"/>
      <w:r w:rsidRPr="00585AAB">
        <w:rPr>
          <w:i/>
          <w:iCs/>
          <w:sz w:val="24"/>
          <w:szCs w:val="24"/>
        </w:rPr>
        <w:t xml:space="preserve"> at 50</w:t>
      </w:r>
      <w:r>
        <w:rPr>
          <w:sz w:val="24"/>
          <w:szCs w:val="24"/>
        </w:rPr>
        <w:t xml:space="preserve"> (October, 2008)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AAASS Annual Convention for </w:t>
      </w:r>
      <w:r w:rsidRPr="00585AAB">
        <w:rPr>
          <w:i/>
          <w:iCs/>
          <w:sz w:val="24"/>
          <w:szCs w:val="24"/>
        </w:rPr>
        <w:t>Role of Diplomacy in Russian-American relations:</w:t>
      </w:r>
      <w:r>
        <w:rPr>
          <w:sz w:val="24"/>
          <w:szCs w:val="24"/>
        </w:rPr>
        <w:t xml:space="preserve"> Diplomatic Role Played by Grand Duke Alexis in Russian-American Relations and Library Culture (November, 2008)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Stanford University symposium on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: </w:t>
      </w:r>
      <w:r w:rsidRPr="00585AAB">
        <w:rPr>
          <w:i/>
          <w:iCs/>
          <w:sz w:val="24"/>
          <w:szCs w:val="24"/>
        </w:rPr>
        <w:t>The First Fifty Years of Boris Pasternak</w:t>
      </w:r>
      <w:r>
        <w:rPr>
          <w:i/>
          <w:iCs/>
          <w:sz w:val="24"/>
          <w:szCs w:val="24"/>
        </w:rPr>
        <w:t xml:space="preserve">’s Doctor </w:t>
      </w:r>
      <w:proofErr w:type="spellStart"/>
      <w:r>
        <w:rPr>
          <w:i/>
          <w:iCs/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: Boris Pasternak’s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: Copyright or </w:t>
      </w:r>
      <w:proofErr w:type="spellStart"/>
      <w:r>
        <w:rPr>
          <w:sz w:val="24"/>
          <w:szCs w:val="24"/>
        </w:rPr>
        <w:t>Copywrong</w:t>
      </w:r>
      <w:proofErr w:type="spellEnd"/>
      <w:r>
        <w:rPr>
          <w:sz w:val="24"/>
          <w:szCs w:val="24"/>
        </w:rPr>
        <w:t xml:space="preserve">? (October, 2007) </w:t>
      </w:r>
    </w:p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Second International Conference of </w:t>
      </w:r>
      <w:proofErr w:type="spellStart"/>
      <w:r>
        <w:rPr>
          <w:sz w:val="24"/>
          <w:szCs w:val="24"/>
        </w:rPr>
        <w:t>Slavistic</w:t>
      </w:r>
      <w:proofErr w:type="spellEnd"/>
      <w:r>
        <w:rPr>
          <w:sz w:val="24"/>
          <w:szCs w:val="24"/>
        </w:rPr>
        <w:t xml:space="preserve"> Libraries in Sarajevo, </w:t>
      </w:r>
      <w:r w:rsidRPr="00585AAB">
        <w:rPr>
          <w:i/>
          <w:iCs/>
          <w:sz w:val="24"/>
          <w:szCs w:val="24"/>
        </w:rPr>
        <w:t>History of the Slavic Collection at University of Michigan Library and the Responsibility We Share in Preserving the Human Record</w:t>
      </w:r>
      <w:r>
        <w:rPr>
          <w:sz w:val="24"/>
          <w:szCs w:val="24"/>
        </w:rPr>
        <w:t xml:space="preserve"> (April, 2006)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Panel chair at AAASS Annual Convention for </w:t>
      </w:r>
      <w:r w:rsidRPr="00585AAB">
        <w:rPr>
          <w:i/>
          <w:iCs/>
          <w:sz w:val="24"/>
          <w:szCs w:val="24"/>
        </w:rPr>
        <w:t>Stacks as Treasure Troves: Discovering/Rediscovering Rare Items in the Regular Collections</w:t>
      </w:r>
      <w:r w:rsidRPr="000B2A07">
        <w:rPr>
          <w:sz w:val="24"/>
          <w:szCs w:val="24"/>
        </w:rPr>
        <w:t xml:space="preserve"> (November, 2005)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Panel discussant at AAASS Annual Convention for </w:t>
      </w:r>
      <w:r w:rsidRPr="00585AAB">
        <w:rPr>
          <w:i/>
          <w:iCs/>
          <w:sz w:val="24"/>
          <w:szCs w:val="24"/>
        </w:rPr>
        <w:t>Digital Copyright: Practical Approaches</w:t>
      </w:r>
      <w:r w:rsidRPr="000B2A07">
        <w:rPr>
          <w:sz w:val="24"/>
          <w:szCs w:val="24"/>
        </w:rPr>
        <w:t xml:space="preserve"> (November, 2005) 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Presenter at AAASS Annual Convention for </w:t>
      </w:r>
      <w:r w:rsidRPr="00585AAB">
        <w:rPr>
          <w:i/>
          <w:iCs/>
          <w:sz w:val="24"/>
          <w:szCs w:val="24"/>
        </w:rPr>
        <w:t>Making the Most of Foreign Travel for Your Library</w:t>
      </w:r>
      <w:r w:rsidRPr="000B2A07">
        <w:rPr>
          <w:sz w:val="24"/>
          <w:szCs w:val="24"/>
        </w:rPr>
        <w:t xml:space="preserve"> (December, 2004)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Panel discussant at AAASS Annual Convention for </w:t>
      </w:r>
      <w:r w:rsidRPr="00585AAB">
        <w:rPr>
          <w:i/>
          <w:iCs/>
          <w:sz w:val="24"/>
          <w:szCs w:val="24"/>
        </w:rPr>
        <w:t xml:space="preserve">Copyright and Licensing Issues for Slavic and East European Materials </w:t>
      </w:r>
      <w:r w:rsidRPr="000B2A07">
        <w:rPr>
          <w:sz w:val="24"/>
          <w:szCs w:val="24"/>
        </w:rPr>
        <w:t>(December, 2004)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Discussant on panel at AAASS Annual Convention entitled </w:t>
      </w:r>
      <w:r w:rsidRPr="00585AAB">
        <w:rPr>
          <w:i/>
          <w:iCs/>
          <w:sz w:val="24"/>
          <w:szCs w:val="24"/>
        </w:rPr>
        <w:t xml:space="preserve">Legal Issues in the Management of Print and Digital Collections </w:t>
      </w:r>
      <w:r w:rsidRPr="000B2A07">
        <w:rPr>
          <w:sz w:val="24"/>
          <w:szCs w:val="24"/>
        </w:rPr>
        <w:t>(November, 2003)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Chair of panel Library </w:t>
      </w:r>
      <w:r w:rsidRPr="00585AAB">
        <w:rPr>
          <w:i/>
          <w:iCs/>
          <w:sz w:val="24"/>
          <w:szCs w:val="24"/>
        </w:rPr>
        <w:t>Exchanges in the New Millennium</w:t>
      </w:r>
      <w:r w:rsidRPr="000B2A07">
        <w:rPr>
          <w:sz w:val="24"/>
          <w:szCs w:val="24"/>
        </w:rPr>
        <w:t xml:space="preserve"> (November, 2003)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Chaired panel at AAASS Annual Convention entitled</w:t>
      </w:r>
      <w:r w:rsidRPr="00585AAB">
        <w:rPr>
          <w:i/>
          <w:iCs/>
          <w:sz w:val="24"/>
          <w:szCs w:val="24"/>
        </w:rPr>
        <w:t xml:space="preserve">, In Your In-Box: New States, New Crises, </w:t>
      </w:r>
      <w:proofErr w:type="gramStart"/>
      <w:r w:rsidRPr="00585AAB">
        <w:rPr>
          <w:i/>
          <w:iCs/>
          <w:sz w:val="24"/>
          <w:szCs w:val="24"/>
        </w:rPr>
        <w:t>New</w:t>
      </w:r>
      <w:proofErr w:type="gramEnd"/>
      <w:r w:rsidRPr="00585AAB">
        <w:rPr>
          <w:i/>
          <w:iCs/>
          <w:sz w:val="24"/>
          <w:szCs w:val="24"/>
        </w:rPr>
        <w:t xml:space="preserve"> Responsibilities</w:t>
      </w:r>
      <w:r w:rsidRPr="000B2A07">
        <w:rPr>
          <w:sz w:val="24"/>
          <w:szCs w:val="24"/>
        </w:rPr>
        <w:t xml:space="preserve"> (November, 2002)</w:t>
      </w:r>
    </w:p>
    <w:p w:rsidR="00ED5A53" w:rsidRPr="00CF7F67" w:rsidRDefault="00ED5A53" w:rsidP="00ED5A53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 xml:space="preserve">Discussant on panel at AAASS Annual Convention entitled, </w:t>
      </w:r>
      <w:r w:rsidRPr="00CF7F67">
        <w:rPr>
          <w:i/>
          <w:sz w:val="24"/>
          <w:szCs w:val="24"/>
        </w:rPr>
        <w:t xml:space="preserve">Changing World of Library Acquisitions </w:t>
      </w:r>
      <w:r w:rsidRPr="00CF7F67">
        <w:rPr>
          <w:iCs/>
          <w:sz w:val="24"/>
          <w:szCs w:val="24"/>
        </w:rPr>
        <w:t>and Slavic/East European/Russian Materials (November, 2001)</w:t>
      </w:r>
    </w:p>
    <w:p w:rsidR="00ED5A53" w:rsidRPr="00CF7F67" w:rsidRDefault="00ED5A53" w:rsidP="00ED5A53">
      <w:pPr>
        <w:ind w:left="-720" w:right="-720"/>
        <w:rPr>
          <w:iCs/>
          <w:sz w:val="24"/>
          <w:szCs w:val="24"/>
        </w:rPr>
      </w:pPr>
      <w:r w:rsidRPr="00CF7F67">
        <w:rPr>
          <w:iCs/>
          <w:sz w:val="24"/>
          <w:szCs w:val="24"/>
        </w:rPr>
        <w:t xml:space="preserve">Presenter and participant in roundtable at AAASS Annual Convention entitled, </w:t>
      </w:r>
      <w:r w:rsidRPr="00CF7F67">
        <w:rPr>
          <w:i/>
          <w:sz w:val="24"/>
          <w:szCs w:val="24"/>
        </w:rPr>
        <w:t>New Electronic Resources: In Depth</w:t>
      </w:r>
      <w:r w:rsidRPr="00CF7F67">
        <w:rPr>
          <w:iCs/>
          <w:sz w:val="24"/>
          <w:szCs w:val="24"/>
        </w:rPr>
        <w:t xml:space="preserve"> (November, 2001)</w:t>
      </w:r>
    </w:p>
    <w:p w:rsidR="00ED5A53" w:rsidRPr="00CF7F67" w:rsidRDefault="00ED5A53" w:rsidP="00ED5A53">
      <w:pPr>
        <w:ind w:left="-720" w:right="-720"/>
        <w:rPr>
          <w:iCs/>
          <w:sz w:val="24"/>
          <w:szCs w:val="24"/>
        </w:rPr>
      </w:pPr>
      <w:r w:rsidRPr="00CF7F67">
        <w:rPr>
          <w:iCs/>
          <w:sz w:val="24"/>
          <w:szCs w:val="24"/>
        </w:rPr>
        <w:t xml:space="preserve">Presenter at Slavic Librarians’ Workshop on </w:t>
      </w:r>
      <w:r w:rsidRPr="00CF7F67">
        <w:rPr>
          <w:i/>
          <w:sz w:val="24"/>
          <w:szCs w:val="24"/>
        </w:rPr>
        <w:t>Creative Acquisitions and Collection Management</w:t>
      </w:r>
      <w:r w:rsidRPr="00CF7F67">
        <w:rPr>
          <w:iCs/>
          <w:sz w:val="24"/>
          <w:szCs w:val="24"/>
        </w:rPr>
        <w:t xml:space="preserve"> (June, 2001)</w:t>
      </w:r>
    </w:p>
    <w:p w:rsidR="00ED5A53" w:rsidRPr="00CF7F67" w:rsidRDefault="00ED5A53" w:rsidP="00ED5A53">
      <w:pPr>
        <w:ind w:left="-720" w:right="-720"/>
        <w:rPr>
          <w:iCs/>
          <w:sz w:val="24"/>
          <w:szCs w:val="24"/>
        </w:rPr>
      </w:pPr>
      <w:r w:rsidRPr="00CF7F67">
        <w:rPr>
          <w:iCs/>
          <w:sz w:val="24"/>
          <w:szCs w:val="24"/>
        </w:rPr>
        <w:lastRenderedPageBreak/>
        <w:t xml:space="preserve">Chaired panel at Slavic Librarians’ Conference in Tallinn entitled, </w:t>
      </w:r>
      <w:r w:rsidRPr="00CF7F67">
        <w:rPr>
          <w:i/>
          <w:sz w:val="24"/>
          <w:szCs w:val="24"/>
        </w:rPr>
        <w:t xml:space="preserve">The Realities of Creating Full-Text Databases </w:t>
      </w:r>
      <w:r w:rsidRPr="00CF7F67">
        <w:rPr>
          <w:iCs/>
          <w:sz w:val="24"/>
          <w:szCs w:val="24"/>
        </w:rPr>
        <w:t>(2000)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CF7F67">
        <w:rPr>
          <w:iCs/>
          <w:sz w:val="24"/>
          <w:szCs w:val="24"/>
        </w:rPr>
        <w:t>Presented untitled paper and conducted a discussion at The American Center, Moscow on LC cataloging</w:t>
      </w:r>
      <w:r w:rsidRPr="000B2A07">
        <w:rPr>
          <w:sz w:val="24"/>
          <w:szCs w:val="24"/>
        </w:rPr>
        <w:t xml:space="preserve"> policy concerning electronic formats.</w:t>
      </w:r>
      <w:r>
        <w:rPr>
          <w:sz w:val="24"/>
          <w:szCs w:val="24"/>
        </w:rPr>
        <w:t xml:space="preserve">  (2000)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Participant in roundtable discussion at AAASS Annual Convention entitled</w:t>
      </w:r>
      <w:r w:rsidRPr="00CF7F67">
        <w:rPr>
          <w:i/>
          <w:iCs/>
          <w:sz w:val="24"/>
          <w:szCs w:val="24"/>
        </w:rPr>
        <w:t xml:space="preserve">, Library Approval Plans and East European and CIS Collections in US Research Libraries </w:t>
      </w:r>
      <w:r w:rsidRPr="000B2A07">
        <w:rPr>
          <w:sz w:val="24"/>
          <w:szCs w:val="24"/>
        </w:rPr>
        <w:t>(1999)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AAASS Annual Convention entitled, </w:t>
      </w:r>
      <w:r w:rsidRPr="00CF7F67">
        <w:rPr>
          <w:i/>
          <w:iCs/>
          <w:sz w:val="24"/>
          <w:szCs w:val="24"/>
        </w:rPr>
        <w:t>Character sets, SGML SDATA Entities, and the Representation of Slavic Writing Systems</w:t>
      </w:r>
      <w:r w:rsidRPr="000B2A07">
        <w:rPr>
          <w:sz w:val="24"/>
          <w:szCs w:val="24"/>
        </w:rPr>
        <w:t xml:space="preserve"> (1998)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Discussant at AAASS Annual Convention on panel entitled </w:t>
      </w:r>
      <w:r w:rsidRPr="00CF7F67">
        <w:rPr>
          <w:i/>
          <w:iCs/>
          <w:sz w:val="24"/>
          <w:szCs w:val="24"/>
        </w:rPr>
        <w:t>New Models of Library Technical Processing and their Impact on Slavic and East European Collections</w:t>
      </w:r>
      <w:r w:rsidRPr="000B2A07">
        <w:rPr>
          <w:sz w:val="24"/>
          <w:szCs w:val="24"/>
        </w:rPr>
        <w:t xml:space="preserve"> (1998)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</w:t>
      </w:r>
      <w:r w:rsidRPr="00CF7F67">
        <w:rPr>
          <w:i/>
          <w:iCs/>
          <w:sz w:val="24"/>
          <w:szCs w:val="24"/>
        </w:rPr>
        <w:t>CRIMEA98</w:t>
      </w:r>
      <w:r w:rsidRPr="000B2A07">
        <w:rPr>
          <w:sz w:val="24"/>
          <w:szCs w:val="24"/>
        </w:rPr>
        <w:t xml:space="preserve">, entitled The More Things Change, </w:t>
      </w:r>
      <w:proofErr w:type="gramStart"/>
      <w:r w:rsidRPr="000B2A07">
        <w:rPr>
          <w:sz w:val="24"/>
          <w:szCs w:val="24"/>
        </w:rPr>
        <w:t>the</w:t>
      </w:r>
      <w:proofErr w:type="gramEnd"/>
      <w:r w:rsidRPr="000B2A07">
        <w:rPr>
          <w:sz w:val="24"/>
          <w:szCs w:val="24"/>
        </w:rPr>
        <w:t xml:space="preserve"> More They Remain the Same: The Way Things Are (1998)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AAASS Annual Convention entitled, </w:t>
      </w:r>
      <w:proofErr w:type="spellStart"/>
      <w:r w:rsidRPr="00CF7F67">
        <w:rPr>
          <w:i/>
          <w:iCs/>
          <w:sz w:val="24"/>
          <w:szCs w:val="24"/>
        </w:rPr>
        <w:t>Bibliographing</w:t>
      </w:r>
      <w:proofErr w:type="spellEnd"/>
      <w:r w:rsidRPr="00CF7F67">
        <w:rPr>
          <w:i/>
          <w:iCs/>
          <w:sz w:val="24"/>
          <w:szCs w:val="24"/>
        </w:rPr>
        <w:t xml:space="preserve"> Bosnia-Hercegovina, Bulgaria and Macedonia </w:t>
      </w:r>
      <w:r w:rsidRPr="000B2A07">
        <w:rPr>
          <w:sz w:val="24"/>
          <w:szCs w:val="24"/>
        </w:rPr>
        <w:t>(1997)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Chaired panel at AAASS Annual Convention entitled </w:t>
      </w:r>
      <w:r w:rsidRPr="00CF7F67">
        <w:rPr>
          <w:i/>
          <w:sz w:val="24"/>
          <w:szCs w:val="24"/>
        </w:rPr>
        <w:t>Universal Standards for Cataloging with Slavic Applications</w:t>
      </w:r>
      <w:r w:rsidRPr="000B2A07">
        <w:rPr>
          <w:sz w:val="24"/>
          <w:szCs w:val="24"/>
        </w:rPr>
        <w:t xml:space="preserve"> (1997) 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AAASS Annual Convention entitled, </w:t>
      </w:r>
      <w:r w:rsidRPr="00CF7F67">
        <w:rPr>
          <w:i/>
          <w:sz w:val="24"/>
          <w:szCs w:val="24"/>
        </w:rPr>
        <w:t>Accessing and Archiving Electronic Resources</w:t>
      </w:r>
      <w:r w:rsidRPr="000B2A07">
        <w:rPr>
          <w:iCs/>
          <w:sz w:val="24"/>
          <w:szCs w:val="24"/>
        </w:rPr>
        <w:t xml:space="preserve"> </w:t>
      </w:r>
      <w:r w:rsidRPr="000B2A07">
        <w:rPr>
          <w:sz w:val="24"/>
          <w:szCs w:val="24"/>
        </w:rPr>
        <w:t>(1995)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Chaired panel at AAASS Annual Convention, entitled </w:t>
      </w:r>
      <w:r w:rsidRPr="00CF7F67">
        <w:rPr>
          <w:i/>
          <w:iCs/>
          <w:sz w:val="24"/>
          <w:szCs w:val="24"/>
        </w:rPr>
        <w:t xml:space="preserve">Fully-Searchable Full-Text Databases in Cyrillic and Other Non-Roman Alphabets </w:t>
      </w:r>
      <w:r w:rsidRPr="000B2A07">
        <w:rPr>
          <w:sz w:val="24"/>
          <w:szCs w:val="24"/>
        </w:rPr>
        <w:t>(1994)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again at </w:t>
      </w: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Virginia Library Forum Lectures</w:t>
          </w:r>
        </w:smartTag>
      </w:smartTag>
      <w:r w:rsidRPr="000B2A07">
        <w:rPr>
          <w:sz w:val="24"/>
          <w:szCs w:val="24"/>
        </w:rPr>
        <w:t xml:space="preserve">, entitled </w:t>
      </w:r>
      <w:r w:rsidRPr="00CF7F67">
        <w:rPr>
          <w:i/>
          <w:iCs/>
          <w:sz w:val="24"/>
          <w:szCs w:val="24"/>
        </w:rPr>
        <w:t xml:space="preserve">The Horse, the Rider and Saint George in Kandinsky’s Early Works </w:t>
      </w:r>
      <w:r w:rsidRPr="000B2A07">
        <w:rPr>
          <w:sz w:val="24"/>
          <w:szCs w:val="24"/>
        </w:rPr>
        <w:t>(1989)</w:t>
      </w:r>
    </w:p>
    <w:p w:rsidR="00ED5A53" w:rsidRPr="00CF7F67" w:rsidRDefault="00ED5A53" w:rsidP="00ED5A53">
      <w:pPr>
        <w:ind w:left="-720" w:right="-720"/>
        <w:rPr>
          <w:i/>
          <w:iCs/>
          <w:sz w:val="24"/>
          <w:szCs w:val="24"/>
        </w:rPr>
      </w:pPr>
      <w:r w:rsidRPr="000B2A07">
        <w:rPr>
          <w:sz w:val="24"/>
          <w:szCs w:val="24"/>
        </w:rPr>
        <w:t xml:space="preserve">Paper presented at AATSEEL Annual Convention, entitled </w:t>
      </w:r>
      <w:r w:rsidRPr="00CF7F67">
        <w:rPr>
          <w:i/>
          <w:iCs/>
          <w:sz w:val="24"/>
          <w:szCs w:val="24"/>
        </w:rPr>
        <w:t>The Horse, the Rider, and Saint George in Kandinsky’s Early Works (1988)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AATSEEL Conference, </w:t>
      </w:r>
      <w:smartTag w:uri="urn:schemas-microsoft-com:office:smarttags" w:element="place">
        <w:smartTag w:uri="urn:schemas-microsoft-com:office:smarttags" w:element="City">
          <w:r w:rsidRPr="000B2A07">
            <w:rPr>
              <w:sz w:val="24"/>
              <w:szCs w:val="24"/>
            </w:rPr>
            <w:t>Madison</w:t>
          </w:r>
        </w:smartTag>
        <w:r w:rsidRPr="000B2A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0B2A07">
            <w:rPr>
              <w:sz w:val="24"/>
              <w:szCs w:val="24"/>
            </w:rPr>
            <w:t>Wisconsin</w:t>
          </w:r>
        </w:smartTag>
      </w:smartTag>
      <w:r w:rsidRPr="000B2A07">
        <w:rPr>
          <w:sz w:val="24"/>
          <w:szCs w:val="24"/>
        </w:rPr>
        <w:t xml:space="preserve">, entitled </w:t>
      </w:r>
      <w:r w:rsidRPr="00CF7F67">
        <w:rPr>
          <w:i/>
          <w:iCs/>
          <w:sz w:val="24"/>
          <w:szCs w:val="24"/>
        </w:rPr>
        <w:t>Kandinsky’s Early Work</w:t>
      </w:r>
      <w:r w:rsidRPr="000B2A07">
        <w:rPr>
          <w:sz w:val="24"/>
          <w:szCs w:val="24"/>
        </w:rPr>
        <w:t>” (1977)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PUBLICATIONS</w:t>
      </w: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Reviewer for </w:t>
      </w:r>
      <w:r w:rsidRPr="00CF7F67">
        <w:rPr>
          <w:i/>
          <w:iCs/>
          <w:sz w:val="24"/>
          <w:szCs w:val="24"/>
        </w:rPr>
        <w:t>YUGOSLAV CIVIL WARS, 1991-1999: FROM THE HOLDINGS OF THE BRITISH LIBRARY [microfilm and index set]</w:t>
      </w:r>
      <w:r w:rsidRPr="000B2A07">
        <w:rPr>
          <w:sz w:val="24"/>
          <w:szCs w:val="24"/>
        </w:rPr>
        <w:t xml:space="preserve"> for </w:t>
      </w:r>
      <w:r w:rsidRPr="00CF7F67">
        <w:rPr>
          <w:b/>
          <w:bCs/>
          <w:i/>
          <w:iCs/>
          <w:sz w:val="24"/>
          <w:szCs w:val="24"/>
        </w:rPr>
        <w:t xml:space="preserve">SLAVIC AND EAST EUROPEAN INFORMATION RESOURCES </w:t>
      </w:r>
      <w:r w:rsidRPr="000B2A07">
        <w:rPr>
          <w:sz w:val="24"/>
          <w:szCs w:val="24"/>
        </w:rPr>
        <w:t>(2005)</w:t>
      </w:r>
    </w:p>
    <w:p w:rsidR="00ED5A53" w:rsidRPr="00C57A3A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Peer reviewer for </w:t>
      </w:r>
      <w:r w:rsidRPr="00CF7F67">
        <w:rPr>
          <w:b/>
          <w:bCs/>
          <w:i/>
          <w:iCs/>
          <w:sz w:val="24"/>
          <w:szCs w:val="24"/>
        </w:rPr>
        <w:t xml:space="preserve">SLAVIC AND EAST EUROPEAN INFORMATION RESOURCES </w:t>
      </w:r>
      <w:r w:rsidRPr="00C57A3A">
        <w:rPr>
          <w:i/>
          <w:iCs/>
          <w:sz w:val="24"/>
          <w:szCs w:val="24"/>
        </w:rPr>
        <w:t>(2005, 2010)</w:t>
      </w:r>
      <w:r>
        <w:rPr>
          <w:i/>
          <w:iCs/>
          <w:sz w:val="24"/>
          <w:szCs w:val="24"/>
        </w:rPr>
        <w:t xml:space="preserve"> </w:t>
      </w:r>
      <w:r w:rsidRPr="001B6C36">
        <w:rPr>
          <w:i/>
          <w:iCs/>
          <w:sz w:val="24"/>
          <w:szCs w:val="24"/>
        </w:rPr>
        <w:t>and</w:t>
      </w:r>
      <w:r w:rsidRPr="00CF7F67">
        <w:rPr>
          <w:b/>
          <w:bCs/>
          <w:i/>
          <w:iCs/>
          <w:sz w:val="24"/>
          <w:szCs w:val="24"/>
        </w:rPr>
        <w:t xml:space="preserve"> SLAVIC REVIEW</w:t>
      </w:r>
      <w:r w:rsidRPr="000B2A07">
        <w:rPr>
          <w:i/>
          <w:iCs/>
          <w:sz w:val="24"/>
          <w:szCs w:val="24"/>
        </w:rPr>
        <w:t xml:space="preserve"> </w:t>
      </w:r>
      <w:r w:rsidRPr="00C57A3A">
        <w:rPr>
          <w:sz w:val="24"/>
          <w:szCs w:val="24"/>
        </w:rPr>
        <w:t>(2005)</w:t>
      </w:r>
    </w:p>
    <w:p w:rsidR="00ED5A53" w:rsidRDefault="00ED5A53" w:rsidP="00ED5A53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>Editor of memoirs</w:t>
      </w:r>
      <w:r>
        <w:rPr>
          <w:sz w:val="24"/>
          <w:szCs w:val="24"/>
        </w:rPr>
        <w:t>,</w:t>
      </w:r>
      <w:r w:rsidRPr="000B2A07">
        <w:rPr>
          <w:sz w:val="24"/>
          <w:szCs w:val="24"/>
        </w:rPr>
        <w:t xml:space="preserve"> written by colleagues who worked during the Soviet era, and published in </w:t>
      </w:r>
      <w:r w:rsidRPr="00CF7F67">
        <w:rPr>
          <w:b/>
          <w:bCs/>
          <w:i/>
          <w:sz w:val="24"/>
          <w:szCs w:val="24"/>
        </w:rPr>
        <w:t xml:space="preserve">SLAVIC AND EAST EUROPEAN INFORMATION RESOURCES </w:t>
      </w:r>
      <w:r w:rsidRPr="000B2A07">
        <w:rPr>
          <w:sz w:val="24"/>
          <w:szCs w:val="24"/>
        </w:rPr>
        <w:t>(2000</w:t>
      </w:r>
      <w:proofErr w:type="gramStart"/>
      <w:r w:rsidRPr="000B2A07">
        <w:rPr>
          <w:sz w:val="24"/>
          <w:szCs w:val="24"/>
        </w:rPr>
        <w:t>-)</w:t>
      </w:r>
      <w:proofErr w:type="gramEnd"/>
      <w:r w:rsidRPr="000B2A07">
        <w:rPr>
          <w:iCs/>
          <w:sz w:val="24"/>
          <w:szCs w:val="24"/>
        </w:rPr>
        <w:t xml:space="preserve"> </w:t>
      </w:r>
    </w:p>
    <w:p w:rsidR="00ED5A53" w:rsidRPr="000B2A07" w:rsidRDefault="00ED5A53" w:rsidP="00ED5A53">
      <w:pPr>
        <w:ind w:left="-720" w:right="-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Desktop publication of the University of Michigan Cataloging Policy Council’s policy and procedures in </w:t>
      </w:r>
      <w:r w:rsidRPr="005C0F87">
        <w:rPr>
          <w:b/>
          <w:bCs/>
          <w:i/>
          <w:sz w:val="24"/>
          <w:szCs w:val="24"/>
        </w:rPr>
        <w:t>CATALOGING DIGITAL RESOURCES</w:t>
      </w:r>
      <w:r>
        <w:rPr>
          <w:iCs/>
          <w:sz w:val="24"/>
          <w:szCs w:val="24"/>
        </w:rPr>
        <w:t xml:space="preserve"> (1999-2005) 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Coedited the second update to </w:t>
      </w:r>
      <w:r w:rsidRPr="00CF7F67">
        <w:rPr>
          <w:b/>
          <w:bCs/>
          <w:i/>
          <w:iCs/>
          <w:sz w:val="24"/>
          <w:szCs w:val="24"/>
        </w:rPr>
        <w:t xml:space="preserve">BOSNIACA: A BIBLIOGRAPHY OF UNIVERSITY OF MICHIGAN LIBRARY HOLDINGS </w:t>
      </w:r>
      <w:r w:rsidRPr="000B2A07">
        <w:rPr>
          <w:iCs/>
          <w:sz w:val="24"/>
          <w:szCs w:val="24"/>
        </w:rPr>
        <w:t>(2001)</w:t>
      </w:r>
    </w:p>
    <w:p w:rsidR="00ED5A53" w:rsidRPr="000B2A07" w:rsidRDefault="00ED5A53" w:rsidP="00ED5A53">
      <w:pPr>
        <w:ind w:left="-720" w:right="-720"/>
        <w:rPr>
          <w:iCs/>
          <w:sz w:val="24"/>
          <w:szCs w:val="24"/>
          <w:u w:val="single"/>
        </w:rPr>
      </w:pPr>
      <w:r w:rsidRPr="000B2A07">
        <w:rPr>
          <w:sz w:val="24"/>
          <w:szCs w:val="24"/>
        </w:rPr>
        <w:t xml:space="preserve">Coedited Volume 1, Numbers 2/3 (2000), a special issue of </w:t>
      </w:r>
      <w:r w:rsidRPr="00CF7F67">
        <w:rPr>
          <w:i/>
          <w:sz w:val="24"/>
          <w:szCs w:val="24"/>
        </w:rPr>
        <w:t>SLAVIC AND EAST EUROPEAN INFORMATION RESOURCES</w:t>
      </w:r>
      <w:r w:rsidRPr="000B2A07">
        <w:rPr>
          <w:sz w:val="24"/>
          <w:szCs w:val="24"/>
        </w:rPr>
        <w:t xml:space="preserve">, entitled </w:t>
      </w:r>
      <w:r w:rsidRPr="00CF7F67">
        <w:rPr>
          <w:b/>
          <w:bCs/>
          <w:i/>
          <w:sz w:val="24"/>
          <w:szCs w:val="24"/>
        </w:rPr>
        <w:t>PUBLISHING IN YUGOSLAVIA’S SUCCESSOR STATES</w:t>
      </w:r>
      <w:r w:rsidRPr="000B2A07">
        <w:rPr>
          <w:iCs/>
          <w:sz w:val="24"/>
          <w:szCs w:val="24"/>
          <w:u w:val="single"/>
        </w:rPr>
        <w:t xml:space="preserve"> (2001)</w:t>
      </w:r>
    </w:p>
    <w:p w:rsidR="00ED5A53" w:rsidRPr="000B2A07" w:rsidRDefault="00ED5A53" w:rsidP="00ED5A53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 xml:space="preserve">Wrote </w:t>
      </w:r>
      <w:r w:rsidRPr="00CF7F67">
        <w:rPr>
          <w:i/>
          <w:sz w:val="24"/>
          <w:szCs w:val="24"/>
        </w:rPr>
        <w:t>Publishing in Bosnia and Hercegovina</w:t>
      </w:r>
      <w:r w:rsidRPr="000B2A07">
        <w:rPr>
          <w:iCs/>
          <w:sz w:val="24"/>
          <w:szCs w:val="24"/>
        </w:rPr>
        <w:t xml:space="preserve"> </w:t>
      </w:r>
      <w:r w:rsidRPr="000B2A07">
        <w:rPr>
          <w:sz w:val="24"/>
          <w:szCs w:val="24"/>
        </w:rPr>
        <w:t>in</w:t>
      </w:r>
      <w:r w:rsidRPr="000B2A07">
        <w:rPr>
          <w:iCs/>
          <w:sz w:val="24"/>
          <w:szCs w:val="24"/>
        </w:rPr>
        <w:t xml:space="preserve"> </w:t>
      </w:r>
      <w:r w:rsidRPr="00CF7F67">
        <w:rPr>
          <w:b/>
          <w:bCs/>
          <w:i/>
          <w:sz w:val="24"/>
          <w:szCs w:val="24"/>
        </w:rPr>
        <w:t>SLAVIC AND EAST EUROPEAN INFORMATION RESOURCES</w:t>
      </w:r>
      <w:r w:rsidRPr="000B2A07">
        <w:rPr>
          <w:sz w:val="24"/>
          <w:szCs w:val="24"/>
        </w:rPr>
        <w:t>, Volume 1, Numbers 2/3 (2000), p. 41-82.</w:t>
      </w:r>
      <w:r w:rsidRPr="000B2A07">
        <w:rPr>
          <w:iCs/>
          <w:sz w:val="24"/>
          <w:szCs w:val="24"/>
        </w:rPr>
        <w:t xml:space="preserve"> </w:t>
      </w:r>
    </w:p>
    <w:p w:rsidR="00ED5A53" w:rsidRPr="000B2A07" w:rsidRDefault="00ED5A53" w:rsidP="00ED5A53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lastRenderedPageBreak/>
        <w:t xml:space="preserve">Coauthored </w:t>
      </w:r>
      <w:r w:rsidRPr="00CF7F67">
        <w:rPr>
          <w:i/>
          <w:iCs/>
          <w:sz w:val="24"/>
          <w:szCs w:val="24"/>
        </w:rPr>
        <w:t>Reformatting Serial Publications of Russian/Soviet and East European Learned Societies: The University of Michigan Library’s CIC3 Microfilming Project</w:t>
      </w:r>
      <w:r w:rsidRPr="000B2A07">
        <w:rPr>
          <w:sz w:val="24"/>
          <w:szCs w:val="24"/>
        </w:rPr>
        <w:t xml:space="preserve"> </w:t>
      </w:r>
      <w:r w:rsidRPr="000B2A07">
        <w:rPr>
          <w:iCs/>
          <w:sz w:val="24"/>
          <w:szCs w:val="24"/>
        </w:rPr>
        <w:t xml:space="preserve">in </w:t>
      </w:r>
      <w:r w:rsidRPr="00CF7F67">
        <w:rPr>
          <w:b/>
          <w:bCs/>
          <w:i/>
          <w:iCs/>
          <w:sz w:val="24"/>
          <w:szCs w:val="24"/>
        </w:rPr>
        <w:t>THE SERIALS LIBRARIAN</w:t>
      </w:r>
      <w:r w:rsidRPr="000B2A07">
        <w:rPr>
          <w:iCs/>
          <w:sz w:val="24"/>
          <w:szCs w:val="24"/>
        </w:rPr>
        <w:t>, Volume 35, Number 4 (1999), p. 45-61.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Contributed entries for former Yugoslav states to </w:t>
      </w:r>
      <w:r w:rsidRPr="00CF7F67">
        <w:rPr>
          <w:b/>
          <w:bCs/>
          <w:i/>
          <w:iCs/>
          <w:sz w:val="24"/>
          <w:szCs w:val="24"/>
        </w:rPr>
        <w:t>GUIDE TO OFFICIAL PUBLICATIONS OF FOREIGN COUNTRIES</w:t>
      </w:r>
      <w:r w:rsidRPr="000B2A07">
        <w:rPr>
          <w:sz w:val="24"/>
          <w:szCs w:val="24"/>
        </w:rPr>
        <w:t>, 2</w:t>
      </w:r>
      <w:r w:rsidRPr="000B2A07">
        <w:rPr>
          <w:sz w:val="24"/>
          <w:szCs w:val="24"/>
          <w:vertAlign w:val="superscript"/>
        </w:rPr>
        <w:t>ND</w:t>
      </w:r>
      <w:r w:rsidRPr="000B2A07">
        <w:rPr>
          <w:sz w:val="24"/>
          <w:szCs w:val="24"/>
        </w:rPr>
        <w:t xml:space="preserve"> EDITION (1997)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Coauthored a review of SOLANUS for </w:t>
      </w:r>
      <w:r w:rsidRPr="00CF7F67">
        <w:rPr>
          <w:b/>
          <w:bCs/>
          <w:i/>
          <w:iCs/>
          <w:sz w:val="24"/>
          <w:szCs w:val="24"/>
        </w:rPr>
        <w:t>THE SERIALS LIBRARIAN</w:t>
      </w:r>
      <w:r w:rsidRPr="000B2A07">
        <w:rPr>
          <w:sz w:val="24"/>
          <w:szCs w:val="24"/>
        </w:rPr>
        <w:t xml:space="preserve"> with Alan Pollard (1997)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Reviewed SCHOLARSHIP, RESEARCH LIBRARIES, AND GLOBAL PUBLISHING for </w:t>
      </w:r>
      <w:r w:rsidRPr="00CF7F67">
        <w:rPr>
          <w:b/>
          <w:bCs/>
          <w:i/>
          <w:iCs/>
          <w:sz w:val="24"/>
          <w:szCs w:val="24"/>
        </w:rPr>
        <w:t xml:space="preserve">JOURNAL OF ACADEMIC LIBRARIANSHIP </w:t>
      </w:r>
      <w:r w:rsidRPr="000B2A07">
        <w:rPr>
          <w:sz w:val="24"/>
          <w:szCs w:val="24"/>
        </w:rPr>
        <w:t>(1997)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Together with Donna Parmelee completed first, and first revised edition of </w:t>
      </w:r>
      <w:r w:rsidRPr="00CF7F67">
        <w:rPr>
          <w:b/>
          <w:bCs/>
          <w:i/>
          <w:iCs/>
          <w:sz w:val="24"/>
          <w:szCs w:val="24"/>
        </w:rPr>
        <w:t>BOSNIACA: A BIBLIOGRAPHY OF UNIVERSITY OF MICHIGAN LIBRARY HOLDINGS</w:t>
      </w:r>
      <w:r w:rsidRPr="000B2A07">
        <w:rPr>
          <w:sz w:val="24"/>
          <w:szCs w:val="24"/>
        </w:rPr>
        <w:t>, which was then presented to the Director of the National and University Library of Bosnia-Hercegovina (1997)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Review of </w:t>
      </w:r>
      <w:r w:rsidRPr="00CF7F67">
        <w:rPr>
          <w:b/>
          <w:bCs/>
          <w:i/>
          <w:iCs/>
          <w:sz w:val="24"/>
          <w:szCs w:val="24"/>
        </w:rPr>
        <w:t>WOUNDED LIBRARIES IN CROATIA</w:t>
      </w:r>
      <w:r w:rsidRPr="000B2A07">
        <w:rPr>
          <w:sz w:val="24"/>
          <w:szCs w:val="24"/>
        </w:rPr>
        <w:t xml:space="preserve"> for SLAVIC REVIEW (1996)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Cyrillic editor for volume 8 of </w:t>
      </w:r>
      <w:r w:rsidRPr="00CF7F67">
        <w:rPr>
          <w:b/>
          <w:bCs/>
          <w:i/>
          <w:iCs/>
          <w:sz w:val="24"/>
          <w:szCs w:val="24"/>
        </w:rPr>
        <w:t>BULLETIN OF THE ASIA INSTITUTE</w:t>
      </w:r>
      <w:r w:rsidRPr="000B2A07">
        <w:rPr>
          <w:sz w:val="24"/>
          <w:szCs w:val="24"/>
        </w:rPr>
        <w:t xml:space="preserve"> (1994-1995)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Library News column editor for AAASS </w:t>
      </w:r>
      <w:proofErr w:type="spellStart"/>
      <w:r w:rsidRPr="000B2A07">
        <w:rPr>
          <w:sz w:val="24"/>
          <w:szCs w:val="24"/>
        </w:rPr>
        <w:t>Newsnet</w:t>
      </w:r>
      <w:proofErr w:type="spellEnd"/>
      <w:r w:rsidRPr="000B2A07">
        <w:rPr>
          <w:sz w:val="24"/>
          <w:szCs w:val="24"/>
        </w:rPr>
        <w:t xml:space="preserve"> (1993-1998)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ED5A53" w:rsidRPr="000B2A07" w:rsidRDefault="00ED5A53" w:rsidP="00ED5A53">
      <w:pPr>
        <w:ind w:left="-720" w:right="-720"/>
        <w:jc w:val="center"/>
        <w:rPr>
          <w:sz w:val="24"/>
          <w:szCs w:val="24"/>
        </w:rPr>
      </w:pPr>
    </w:p>
    <w:p w:rsidR="00ED5A53" w:rsidRDefault="00ED5A53" w:rsidP="00ED5A53">
      <w:pPr>
        <w:pStyle w:val="Heading1"/>
        <w:ind w:left="-720" w:right="-720"/>
        <w:rPr>
          <w:szCs w:val="24"/>
        </w:rPr>
      </w:pPr>
    </w:p>
    <w:p w:rsidR="00ED5A53" w:rsidRDefault="00ED5A53" w:rsidP="00ED5A53">
      <w:pPr>
        <w:pStyle w:val="Heading1"/>
        <w:ind w:left="-720" w:right="-720"/>
        <w:rPr>
          <w:szCs w:val="24"/>
        </w:rPr>
      </w:pPr>
      <w:r w:rsidRPr="000B2A07">
        <w:rPr>
          <w:szCs w:val="24"/>
        </w:rPr>
        <w:t>OTHER UNIVERSITY AND NATIONAL WORK</w:t>
      </w:r>
    </w:p>
    <w:p w:rsidR="00ED5A53" w:rsidRPr="001B6C36" w:rsidRDefault="00ED5A53" w:rsidP="00ED5A53"/>
    <w:p w:rsidR="00ED5A53" w:rsidRDefault="00ED5A53" w:rsidP="00ED5A53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Library paper coordinator for the World Slavic Congress (ICCEES), for July, 2010</w:t>
      </w:r>
    </w:p>
    <w:p w:rsidR="00ED5A53" w:rsidRPr="001B6C36" w:rsidRDefault="00ED5A53" w:rsidP="00ED5A53">
      <w:pPr>
        <w:ind w:left="-720" w:right="-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Library exhibit </w:t>
      </w:r>
      <w:proofErr w:type="gramStart"/>
      <w:r>
        <w:rPr>
          <w:i/>
          <w:iCs/>
          <w:sz w:val="24"/>
          <w:szCs w:val="24"/>
        </w:rPr>
        <w:t>Back</w:t>
      </w:r>
      <w:proofErr w:type="gramEnd"/>
      <w:r>
        <w:rPr>
          <w:i/>
          <w:iCs/>
          <w:sz w:val="24"/>
          <w:szCs w:val="24"/>
        </w:rPr>
        <w:t xml:space="preserve"> in the USSR: Ann Arbor’s Ardis Publishers and Russian Literature (2009)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Library exhibit: </w:t>
      </w:r>
      <w:r w:rsidRPr="000B2A07">
        <w:rPr>
          <w:i/>
          <w:iCs/>
          <w:sz w:val="24"/>
          <w:szCs w:val="24"/>
        </w:rPr>
        <w:t xml:space="preserve">Impact of War on Publishing and its Aftermath in </w:t>
      </w:r>
      <w:smartTag w:uri="urn:schemas-microsoft-com:office:smarttags" w:element="country-region">
        <w:smartTag w:uri="urn:schemas-microsoft-com:office:smarttags" w:element="place">
          <w:r w:rsidRPr="000B2A07">
            <w:rPr>
              <w:i/>
              <w:iCs/>
              <w:sz w:val="24"/>
              <w:szCs w:val="24"/>
            </w:rPr>
            <w:t>Bosnia</w:t>
          </w:r>
        </w:smartTag>
      </w:smartTag>
      <w:r w:rsidRPr="000B2A07">
        <w:rPr>
          <w:i/>
          <w:iCs/>
          <w:sz w:val="24"/>
          <w:szCs w:val="24"/>
        </w:rPr>
        <w:t xml:space="preserve"> and Hercegovina</w:t>
      </w:r>
      <w:r w:rsidRPr="000B2A07">
        <w:rPr>
          <w:sz w:val="24"/>
          <w:szCs w:val="24"/>
        </w:rPr>
        <w:t>, 2005.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Acquisition of the Ardis Publications Collection, 2005.</w:t>
      </w:r>
    </w:p>
    <w:p w:rsidR="00ED5A53" w:rsidRPr="000B2A07" w:rsidRDefault="00ED5A53" w:rsidP="00ED5A53">
      <w:pPr>
        <w:ind w:left="-720" w:right="-720"/>
        <w:rPr>
          <w:i/>
          <w:iCs/>
          <w:sz w:val="24"/>
          <w:szCs w:val="24"/>
        </w:rPr>
      </w:pPr>
      <w:r w:rsidRPr="000B2A07">
        <w:rPr>
          <w:i/>
          <w:iCs/>
          <w:sz w:val="24"/>
          <w:szCs w:val="24"/>
        </w:rPr>
        <w:t>St. Petersburg: Window on the East/Window on the West</w:t>
      </w:r>
      <w:r w:rsidRPr="000B2A07">
        <w:rPr>
          <w:sz w:val="24"/>
          <w:szCs w:val="24"/>
        </w:rPr>
        <w:t>, a special collections and rare</w:t>
      </w:r>
      <w:r w:rsidR="002E3FB5">
        <w:rPr>
          <w:sz w:val="24"/>
          <w:szCs w:val="24"/>
        </w:rPr>
        <w:t xml:space="preserve"> </w:t>
      </w:r>
      <w:r w:rsidRPr="000B2A07">
        <w:rPr>
          <w:sz w:val="24"/>
          <w:szCs w:val="24"/>
        </w:rPr>
        <w:t xml:space="preserve">books exhibit for the university-wide </w:t>
      </w:r>
      <w:r w:rsidRPr="000B2A07">
        <w:rPr>
          <w:i/>
          <w:iCs/>
          <w:sz w:val="24"/>
          <w:szCs w:val="24"/>
        </w:rPr>
        <w:t xml:space="preserve">Celebrating St. </w:t>
      </w:r>
      <w:smartTag w:uri="urn:schemas-microsoft-com:office:smarttags" w:element="City">
        <w:r w:rsidRPr="000B2A07">
          <w:rPr>
            <w:i/>
            <w:iCs/>
            <w:sz w:val="24"/>
            <w:szCs w:val="24"/>
          </w:rPr>
          <w:t>Petersburg</w:t>
        </w:r>
      </w:smartTag>
      <w:r w:rsidRPr="000B2A07">
        <w:rPr>
          <w:i/>
          <w:iCs/>
          <w:sz w:val="24"/>
          <w:szCs w:val="24"/>
        </w:rPr>
        <w:t>, 2003.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Served as promotion reviewer for U-M—Dearborn (2001).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 xml:space="preserve">Collaborated with national and international colleagues, and with Norman Ross Publishing, to produce microfilms of donated telephone directories from former </w:t>
      </w:r>
      <w:smartTag w:uri="urn:schemas-microsoft-com:office:smarttags" w:element="country-region">
        <w:smartTag w:uri="urn:schemas-microsoft-com:office:smarttags" w:element="place">
          <w:r w:rsidRPr="000B2A07">
            <w:rPr>
              <w:szCs w:val="24"/>
            </w:rPr>
            <w:t>Yugoslavia</w:t>
          </w:r>
        </w:smartTag>
      </w:smartTag>
      <w:r w:rsidRPr="000B2A07">
        <w:rPr>
          <w:szCs w:val="24"/>
        </w:rPr>
        <w:t xml:space="preserve"> and its successor states (2000)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Served as host between 1998 and 2001 for Russian- and Serbo-Croatian-Bosnian-speaking visitors to the University of Michigan Library.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Member of the National Council for Eurasian and East European Research selection panel for 2001 (2000)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Attended the first Conference on Modern Greek Studies held at library of Congress (1999)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 xml:space="preserve">Coordinator of North American panels for ICCEES Librarians’ Preconference in </w:t>
      </w:r>
      <w:smartTag w:uri="urn:schemas-microsoft-com:office:smarttags" w:element="place">
        <w:smartTag w:uri="urn:schemas-microsoft-com:office:smarttags" w:element="City">
          <w:r w:rsidRPr="000B2A07">
            <w:rPr>
              <w:szCs w:val="24"/>
            </w:rPr>
            <w:t>Tallinn</w:t>
          </w:r>
        </w:smartTag>
        <w:r w:rsidRPr="000B2A07">
          <w:rPr>
            <w:szCs w:val="24"/>
          </w:rPr>
          <w:t xml:space="preserve">, </w:t>
        </w:r>
        <w:smartTag w:uri="urn:schemas-microsoft-com:office:smarttags" w:element="country-region">
          <w:r w:rsidRPr="000B2A07">
            <w:rPr>
              <w:szCs w:val="24"/>
            </w:rPr>
            <w:t>Estonia</w:t>
          </w:r>
        </w:smartTag>
      </w:smartTag>
      <w:r w:rsidRPr="000B2A07">
        <w:rPr>
          <w:szCs w:val="24"/>
        </w:rPr>
        <w:t xml:space="preserve"> in 2000 (1998)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Received funding from Slavic and East European Microfilming Project for nationally coordinated filming of South Slavic newspaper runs (1997-</w:t>
      </w:r>
      <w:r>
        <w:rPr>
          <w:szCs w:val="24"/>
        </w:rPr>
        <w:t>1996, 2007</w:t>
      </w:r>
      <w:proofErr w:type="gramStart"/>
      <w:r>
        <w:rPr>
          <w:szCs w:val="24"/>
        </w:rPr>
        <w:t>-</w:t>
      </w:r>
      <w:r w:rsidRPr="000B2A07">
        <w:rPr>
          <w:szCs w:val="24"/>
        </w:rPr>
        <w:t>)</w:t>
      </w:r>
      <w:proofErr w:type="gramEnd"/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 xml:space="preserve">Hosted Kemal </w:t>
      </w:r>
      <w:proofErr w:type="spellStart"/>
      <w:r w:rsidRPr="000B2A07">
        <w:rPr>
          <w:szCs w:val="24"/>
        </w:rPr>
        <w:t>Bakarsic</w:t>
      </w:r>
      <w:proofErr w:type="spellEnd"/>
      <w:r w:rsidRPr="000B2A07">
        <w:rPr>
          <w:szCs w:val="24"/>
        </w:rPr>
        <w:t>, Professor of Library Science from the University of Sarajevo, who visited University of Michigan, in February, 1998.</w:t>
      </w:r>
    </w:p>
    <w:p w:rsidR="00ED5A53" w:rsidRPr="000B2A07" w:rsidRDefault="00ED5A53" w:rsidP="00ED5A53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IREX Selection Panel for Special Projects in Library and Information Science (1996-1998)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Hosted </w:t>
      </w:r>
      <w:proofErr w:type="spellStart"/>
      <w:r w:rsidRPr="000B2A07">
        <w:rPr>
          <w:sz w:val="24"/>
          <w:szCs w:val="24"/>
        </w:rPr>
        <w:t>Senella</w:t>
      </w:r>
      <w:proofErr w:type="spellEnd"/>
      <w:r w:rsidRPr="000B2A07">
        <w:rPr>
          <w:sz w:val="24"/>
          <w:szCs w:val="24"/>
        </w:rPr>
        <w:t xml:space="preserve"> </w:t>
      </w:r>
      <w:proofErr w:type="spellStart"/>
      <w:r w:rsidRPr="000B2A07">
        <w:rPr>
          <w:sz w:val="24"/>
          <w:szCs w:val="24"/>
        </w:rPr>
        <w:t>Krehic</w:t>
      </w:r>
      <w:proofErr w:type="spellEnd"/>
      <w:r w:rsidRPr="000B2A07">
        <w:rPr>
          <w:sz w:val="24"/>
          <w:szCs w:val="24"/>
        </w:rPr>
        <w:t xml:space="preserve">, a Bosnian librarian, who visited </w:t>
      </w: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Michigan</w:t>
          </w:r>
        </w:smartTag>
      </w:smartTag>
      <w:r w:rsidRPr="000B2A07">
        <w:rPr>
          <w:sz w:val="24"/>
          <w:szCs w:val="24"/>
        </w:rPr>
        <w:t xml:space="preserve"> (January-February, 1996)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Attended invitation-only ceremony at The White House celebrating public-private humanitarian collaborations (October, 1996) 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Coordinator of the 1994 Slavic Librarians’ Workshop in Urbana-Champaign, Illinois (1994)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B.I.R.D. (Joint Subcommittee of ACLS and SSRC) Selection Panel on Slavic Backlogs (1992-1993)</w:t>
      </w:r>
    </w:p>
    <w:p w:rsidR="00ED5A53" w:rsidRPr="000B2A07" w:rsidRDefault="00ED5A53" w:rsidP="00ED5A53">
      <w:pPr>
        <w:ind w:left="-720" w:right="-720"/>
        <w:rPr>
          <w:sz w:val="24"/>
          <w:szCs w:val="24"/>
        </w:rPr>
      </w:pPr>
    </w:p>
    <w:p w:rsidR="00731924" w:rsidRPr="00ED5A53" w:rsidRDefault="00731924" w:rsidP="00ED5A53"/>
    <w:sectPr w:rsidR="00731924" w:rsidRPr="00ED5A53" w:rsidSect="00FC16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A"/>
    <w:rsid w:val="002E3FB5"/>
    <w:rsid w:val="003B0E1B"/>
    <w:rsid w:val="00731924"/>
    <w:rsid w:val="00862CDA"/>
    <w:rsid w:val="00ED5A53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5A5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5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D5A53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D5A5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D5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5A5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5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D5A53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D5A5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D5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rayne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janet irene crayne</cp:lastModifiedBy>
  <cp:revision>2</cp:revision>
  <dcterms:created xsi:type="dcterms:W3CDTF">2016-02-16T18:45:00Z</dcterms:created>
  <dcterms:modified xsi:type="dcterms:W3CDTF">2016-02-16T18:45:00Z</dcterms:modified>
</cp:coreProperties>
</file>